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line="240" w:lineRule="auto"/>
        <w:ind w:left="14" w:right="386" w:hanging="14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4"/>
        </w:rPr>
        <w:t>PERATURAN PEMARKAHAN</w:t>
      </w:r>
    </w:p>
    <w:p>
      <w:pPr>
        <w:spacing w:after="0" w:line="240" w:lineRule="auto"/>
        <w:ind w:left="14" w:right="614" w:hanging="14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4"/>
        </w:rPr>
        <w:t xml:space="preserve"> PERCUBAAN SPM 2022 PERTANIAN</w:t>
      </w:r>
    </w:p>
    <w:p>
      <w:pPr>
        <w:spacing w:after="0" w:line="240" w:lineRule="auto"/>
        <w:ind w:left="14" w:right="208" w:hanging="14"/>
        <w:jc w:val="center"/>
      </w:pPr>
      <w:r>
        <w:rPr>
          <w:rFonts w:ascii="Arial" w:hAnsi="Arial" w:cs="Arial"/>
          <w:b/>
          <w:bCs/>
          <w:sz w:val="24"/>
        </w:rPr>
        <w:t>3729/1 – PERTANIAN KERTAS 1</w:t>
      </w:r>
    </w:p>
    <w:p>
      <w:pPr>
        <w:rPr>
          <w:rFonts w:ascii="Arial" w:hAnsi="Arial" w:cs="Arial"/>
          <w:b/>
          <w:bCs/>
          <w:u w:val="single"/>
        </w:rPr>
      </w:pPr>
    </w:p>
    <w:p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BAHAGIAN A</w:t>
      </w:r>
    </w:p>
    <w:tbl>
      <w:tblPr>
        <w:tblStyle w:val="TableGrid0"/>
        <w:tblW w:w="9110" w:type="dxa"/>
        <w:tblInd w:w="-5" w:type="dxa"/>
        <w:tblLayout w:type="fixed"/>
        <w:tblCellMar>
          <w:top w:w="9" w:type="dxa"/>
          <w:left w:w="108" w:type="dxa"/>
          <w:right w:w="54" w:type="dxa"/>
        </w:tblCellMar>
        <w:tblLook w:val="04A0" w:firstRow="1" w:lastRow="0" w:firstColumn="1" w:lastColumn="0" w:noHBand="0" w:noVBand="1"/>
      </w:tblPr>
      <w:tblGrid>
        <w:gridCol w:w="630"/>
        <w:gridCol w:w="540"/>
        <w:gridCol w:w="5873"/>
        <w:gridCol w:w="967"/>
        <w:gridCol w:w="1100"/>
      </w:tblGrid>
      <w:tr>
        <w:trPr>
          <w:trHeight w:val="598"/>
          <w:tblHeader/>
        </w:trPr>
        <w:tc>
          <w:tcPr>
            <w:tcW w:w="1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Arial" w:eastAsiaTheme="minorEastAsia" w:hAnsi="Arial" w:cs="Arial"/>
                <w:b/>
                <w:bCs/>
              </w:rPr>
            </w:pPr>
            <w:r>
              <w:rPr>
                <w:rFonts w:ascii="Arial" w:eastAsiaTheme="minorEastAsia" w:hAnsi="Arial" w:cs="Arial"/>
                <w:b/>
                <w:bCs/>
              </w:rPr>
              <w:t>NOMBOR</w:t>
            </w:r>
          </w:p>
          <w:p>
            <w:pPr>
              <w:spacing w:after="0" w:line="240" w:lineRule="auto"/>
              <w:jc w:val="center"/>
              <w:rPr>
                <w:rFonts w:ascii="Arial" w:eastAsiaTheme="minorEastAsia" w:hAnsi="Arial" w:cs="Arial"/>
                <w:b/>
                <w:bCs/>
              </w:rPr>
            </w:pPr>
            <w:r>
              <w:rPr>
                <w:rFonts w:ascii="Arial" w:eastAsiaTheme="minorEastAsia" w:hAnsi="Arial" w:cs="Arial"/>
                <w:b/>
                <w:bCs/>
              </w:rPr>
              <w:t>SOALAN</w:t>
            </w: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ind w:right="54"/>
              <w:jc w:val="center"/>
              <w:rPr>
                <w:rFonts w:ascii="Arial" w:eastAsiaTheme="minorEastAsia" w:hAnsi="Arial" w:cs="Arial"/>
                <w:b/>
                <w:bCs/>
              </w:rPr>
            </w:pPr>
            <w:r>
              <w:rPr>
                <w:rFonts w:ascii="Arial" w:eastAsiaTheme="minorEastAsia" w:hAnsi="Arial" w:cs="Arial"/>
                <w:b/>
                <w:bCs/>
              </w:rPr>
              <w:t>JAWAPAN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ind w:left="103"/>
              <w:jc w:val="center"/>
              <w:rPr>
                <w:rFonts w:ascii="Arial" w:eastAsiaTheme="minorEastAsia" w:hAnsi="Arial" w:cs="Arial"/>
                <w:b/>
                <w:bCs/>
              </w:rPr>
            </w:pPr>
            <w:r>
              <w:rPr>
                <w:rFonts w:ascii="Arial" w:eastAsiaTheme="minorEastAsia" w:hAnsi="Arial" w:cs="Arial"/>
                <w:b/>
                <w:bCs/>
              </w:rPr>
              <w:t>SKOR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Arial" w:eastAsiaTheme="minorEastAsia" w:hAnsi="Arial" w:cs="Arial"/>
                <w:b/>
                <w:bCs/>
              </w:rPr>
            </w:pPr>
            <w:r>
              <w:rPr>
                <w:rFonts w:ascii="Arial" w:eastAsiaTheme="minorEastAsia" w:hAnsi="Arial" w:cs="Arial"/>
                <w:b/>
                <w:bCs/>
              </w:rPr>
              <w:t>JUMLAH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</w:rPr>
              <w:t>Rendah</w:t>
            </w:r>
            <w:proofErr w:type="spellEnd"/>
          </w:p>
          <w:p>
            <w:pPr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</w:rPr>
              <w:t>Sederhana</w:t>
            </w:r>
            <w:proofErr w:type="spellEnd"/>
          </w:p>
          <w:p>
            <w:pPr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Tinggi</w:t>
            </w:r>
          </w:p>
          <w:p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3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a)</w:t>
            </w:r>
          </w:p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b)</w:t>
            </w:r>
          </w:p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c)</w:t>
            </w: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Tanah </w:t>
            </w:r>
            <w:proofErr w:type="spellStart"/>
            <w:r>
              <w:rPr>
                <w:rFonts w:ascii="Times New Roman" w:eastAsiaTheme="minorEastAsia" w:hAnsi="Times New Roman" w:cs="Times New Roman"/>
              </w:rPr>
              <w:t>organik</w:t>
            </w:r>
            <w:proofErr w:type="spellEnd"/>
          </w:p>
          <w:p>
            <w:pPr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Tanah </w:t>
            </w:r>
            <w:proofErr w:type="spellStart"/>
            <w:r>
              <w:rPr>
                <w:rFonts w:ascii="Times New Roman" w:eastAsiaTheme="minorEastAsia" w:hAnsi="Times New Roman" w:cs="Times New Roman"/>
              </w:rPr>
              <w:t>liat</w:t>
            </w:r>
            <w:proofErr w:type="spellEnd"/>
          </w:p>
          <w:p>
            <w:pPr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Tanah </w:t>
            </w:r>
            <w:proofErr w:type="spellStart"/>
            <w:r>
              <w:rPr>
                <w:rFonts w:ascii="Times New Roman" w:eastAsiaTheme="minorEastAsia" w:hAnsi="Times New Roman" w:cs="Times New Roman"/>
              </w:rPr>
              <w:t>pasir</w:t>
            </w:r>
            <w:proofErr w:type="spellEnd"/>
          </w:p>
          <w:p>
            <w:pPr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                                                                        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3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</w:rPr>
              <w:t>Mencegah</w:t>
            </w:r>
            <w:proofErr w:type="spellEnd"/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</w:rPr>
              <w:t>hakisan</w:t>
            </w:r>
            <w:proofErr w:type="spellEnd"/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</w:rPr>
              <w:t>tanah</w:t>
            </w:r>
            <w:proofErr w:type="spellEnd"/>
            <w:r>
              <w:rPr>
                <w:rFonts w:ascii="Times New Roman" w:eastAsiaTheme="minorEastAsia" w:hAnsi="Times New Roman" w:cs="Times New Roman"/>
              </w:rPr>
              <w:t>.</w:t>
            </w:r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Air </w:t>
            </w:r>
            <w:proofErr w:type="spellStart"/>
            <w:r>
              <w:rPr>
                <w:rFonts w:ascii="Times New Roman" w:eastAsiaTheme="minorEastAsia" w:hAnsi="Times New Roman" w:cs="Times New Roman"/>
              </w:rPr>
              <w:t>berlebihan</w:t>
            </w:r>
            <w:proofErr w:type="spellEnd"/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</w:rPr>
              <w:t>mudah</w:t>
            </w:r>
            <w:proofErr w:type="spellEnd"/>
            <w:r>
              <w:rPr>
                <w:rFonts w:ascii="Times New Roman" w:eastAsiaTheme="minorEastAsia" w:hAnsi="Times New Roman" w:cs="Times New Roman"/>
              </w:rPr>
              <w:t xml:space="preserve"> di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alirkan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Mengekalkan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daya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pegangan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air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tanah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Memperbaiki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pengudaraan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tanah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Mencegah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kepadatan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tanah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Mana- mana 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3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9" w:hangingChars="327" w:hanging="719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Baja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organik</w:t>
            </w:r>
            <w:proofErr w:type="spellEnd"/>
          </w:p>
          <w:p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9" w:hangingChars="327" w:hanging="719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Baja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kimia</w:t>
            </w:r>
            <w:proofErr w:type="spellEnd"/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2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rFonts w:ascii="Times New Roman" w:hAnsi="Times New Roman" w:cs="Times New Roman"/>
                <w:lang w:val="en-MY"/>
              </w:rPr>
            </w:pPr>
            <w:r>
              <w:rPr>
                <w:rFonts w:ascii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Semakin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banyak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baja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kimia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digunakan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kadar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pertumbuhan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tanaman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semakin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meningkat</w:t>
            </w:r>
            <w:proofErr w:type="spellEnd"/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  <w:t>2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Kewangan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Persekitaran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Teknologi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Pengudaraan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Pencahayaan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Kuantiti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udara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Suhu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Peralatan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Reka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Bentuk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Reban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- Kesihatan</w:t>
            </w:r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Keselamatan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Jumlah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ternakan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Mana- mana 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val="en-MY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  <w:t>3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7.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Pemegang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pintu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Skru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1/2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inci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- Kayu spine</w:t>
            </w:r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Engsel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Skru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1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inci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Dawai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mata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punai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(BRC)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Mana- mana 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  <w:t>3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8.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2</w:t>
            </w:r>
          </w:p>
          <w:p>
            <w:pPr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4</w:t>
            </w:r>
          </w:p>
          <w:p>
            <w:pPr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5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  <w:t>3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9</w:t>
            </w:r>
            <w:r>
              <w:rPr>
                <w:rFonts w:ascii="Times New Roman" w:eastAsiaTheme="minorEastAsia" w:hAnsi="Times New Roman" w:cs="Times New Roman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i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>.</w:t>
            </w:r>
          </w:p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ii.</w:t>
            </w: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ayam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pedaging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puyuh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pedaging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  <w:t>2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lastRenderedPageBreak/>
              <w:t>10</w:t>
            </w:r>
            <w:r>
              <w:rPr>
                <w:rFonts w:ascii="Times New Roman" w:eastAsiaTheme="minorEastAsia" w:hAnsi="Times New Roman" w:cs="Times New Roman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A</w:t>
            </w:r>
          </w:p>
          <w:p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eastAsiaTheme="minorEastAsia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Lebih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rendah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nilai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NPM,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lebih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baik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penukaran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makanan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dan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lebih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tinggi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pulangan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pendapatan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>.</w:t>
            </w:r>
          </w:p>
          <w:p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eastAsiaTheme="minorEastAsia" w:hAnsi="Times New Roman" w:cs="Times New Roman"/>
                <w:lang w:val="en-MY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  <w:t>2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  <w:r>
              <w:rPr>
                <w:rFonts w:ascii="Times New Roman" w:eastAsiaTheme="minorEastAsia" w:hAnsi="Times New Roman" w:cs="Times New Roman"/>
                <w:lang w:val="en-MY"/>
              </w:rPr>
              <w:t>1</w:t>
            </w:r>
            <w:r>
              <w:rPr>
                <w:rFonts w:ascii="Times New Roman" w:eastAsiaTheme="minorEastAsia" w:hAnsi="Times New Roman" w:cs="Times New Roman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tabs>
                <w:tab w:val="left" w:pos="425"/>
              </w:tabs>
              <w:rPr>
                <w:rFonts w:ascii="Times New Roman" w:hAnsi="Times New Roman" w:cs="Times New Roman"/>
                <w:lang w:val="en-MY"/>
              </w:rPr>
            </w:pPr>
            <w:r>
              <w:rPr>
                <w:rFonts w:ascii="Times New Roman" w:hAnsi="Times New Roman" w:cs="Times New Roman"/>
                <w:lang w:val="en-MY"/>
              </w:rPr>
              <w:t xml:space="preserve">A: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Monokotiledon</w:t>
            </w:r>
            <w:proofErr w:type="spellEnd"/>
          </w:p>
          <w:p>
            <w:pPr>
              <w:tabs>
                <w:tab w:val="left" w:pos="425"/>
              </w:tabs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lang w:val="en-MY"/>
              </w:rPr>
              <w:t xml:space="preserve">B: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Dikotiledon</w:t>
            </w:r>
            <w:proofErr w:type="spellEnd"/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2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  <w:r>
              <w:rPr>
                <w:rFonts w:ascii="Times New Roman" w:eastAsiaTheme="minorEastAsia" w:hAnsi="Times New Roman" w:cs="Times New Roman"/>
                <w:lang w:val="en-MY"/>
              </w:rPr>
              <w:t>2</w:t>
            </w:r>
            <w:r>
              <w:rPr>
                <w:rFonts w:ascii="Times New Roman" w:eastAsiaTheme="minorEastAsia" w:hAnsi="Times New Roman" w:cs="Times New Roman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tabs>
                <w:tab w:val="left" w:pos="425"/>
              </w:tabs>
              <w:rPr>
                <w:rFonts w:ascii="Times New Roman" w:hAnsi="Times New Roman" w:cs="Times New Roman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lang w:val="en-MY"/>
              </w:rPr>
              <w:t>i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Berkayu</w:t>
            </w:r>
            <w:proofErr w:type="spellEnd"/>
          </w:p>
          <w:p>
            <w:pPr>
              <w:tabs>
                <w:tab w:val="left" w:pos="425"/>
              </w:tabs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hAnsi="Times New Roman" w:cs="Times New Roman"/>
                <w:lang w:val="en-MY"/>
              </w:rPr>
              <w:t xml:space="preserve">ii.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Serabut</w:t>
            </w:r>
            <w:proofErr w:type="spellEnd"/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2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13.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Cahaya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Keamatan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cahaya</w:t>
            </w:r>
            <w:proofErr w:type="spellEnd"/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Kepekatan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karbon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dioksida</w:t>
            </w:r>
            <w:proofErr w:type="spellEnd"/>
          </w:p>
          <w:p>
            <w:pPr>
              <w:jc w:val="both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Suhu</w:t>
            </w:r>
            <w:proofErr w:type="spellEnd"/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3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  <w:r>
              <w:rPr>
                <w:rFonts w:ascii="Times New Roman" w:eastAsiaTheme="minorEastAsia" w:hAnsi="Times New Roman" w:cs="Times New Roman"/>
                <w:lang w:val="en-MY"/>
              </w:rPr>
              <w:t>4</w:t>
            </w:r>
            <w:r>
              <w:rPr>
                <w:rFonts w:ascii="Times New Roman" w:eastAsiaTheme="minorEastAsia" w:hAnsi="Times New Roman" w:cs="Times New Roman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jc w:val="both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Menjimatkan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masa</w:t>
            </w:r>
          </w:p>
          <w:p>
            <w:pPr>
              <w:jc w:val="both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Menjimatkan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tenaga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pekerja</w:t>
            </w:r>
            <w:proofErr w:type="spellEnd"/>
          </w:p>
          <w:p>
            <w:pPr>
              <w:jc w:val="both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Menghasilkan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kerja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lebih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berkesan</w:t>
            </w:r>
            <w:proofErr w:type="spellEnd"/>
          </w:p>
          <w:p>
            <w:pPr>
              <w:jc w:val="both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Memudahkan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kerja</w:t>
            </w:r>
            <w:proofErr w:type="spellEnd"/>
          </w:p>
          <w:p>
            <w:pPr>
              <w:jc w:val="both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Menepati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masa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Mana- </w:t>
            </w:r>
            <w:proofErr w:type="gramStart"/>
            <w:r>
              <w:rPr>
                <w:rFonts w:ascii="Times New Roman" w:eastAsiaTheme="minorEastAsia" w:hAnsi="Times New Roman" w:cs="Times New Roman"/>
              </w:rPr>
              <w:t xml:space="preserve">mana </w:t>
            </w: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2</w:t>
            </w:r>
            <w:proofErr w:type="gramEnd"/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  <w:t>2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  <w:r>
              <w:rPr>
                <w:rFonts w:ascii="Times New Roman" w:eastAsiaTheme="minorEastAsia" w:hAnsi="Times New Roman" w:cs="Times New Roman"/>
                <w:lang w:val="en-MY"/>
              </w:rPr>
              <w:t>5</w:t>
            </w:r>
            <w:r>
              <w:rPr>
                <w:rFonts w:ascii="Times New Roman" w:eastAsiaTheme="minorEastAsia" w:hAnsi="Times New Roman" w:cs="Times New Roman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tabs>
                <w:tab w:val="left" w:pos="425"/>
              </w:tabs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noProof/>
                <w:lang w:val="en-MY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132080</wp:posOffset>
                  </wp:positionV>
                  <wp:extent cx="1504315" cy="1515745"/>
                  <wp:effectExtent l="0" t="0" r="34925" b="38735"/>
                  <wp:wrapThrough wrapText="bothSides">
                    <wp:wrapPolygon edited="0">
                      <wp:start x="0" y="0"/>
                      <wp:lineTo x="0" y="21283"/>
                      <wp:lineTo x="21445" y="21283"/>
                      <wp:lineTo x="21445" y="0"/>
                      <wp:lineTo x="0" y="0"/>
                    </wp:wrapPolygon>
                  </wp:wrapThrough>
                  <wp:docPr id="1" name="Picture 1" descr="Pictur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Picture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315" cy="1515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tabs>
                <w:tab w:val="left" w:pos="425"/>
              </w:tabs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Label-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pokok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utama</w:t>
            </w:r>
            <w:proofErr w:type="spellEnd"/>
          </w:p>
          <w:p>
            <w:pPr>
              <w:tabs>
                <w:tab w:val="left" w:pos="425"/>
              </w:tabs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        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pokok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sementara</w:t>
            </w:r>
            <w:proofErr w:type="spellEnd"/>
          </w:p>
          <w:p>
            <w:pPr>
              <w:tabs>
                <w:tab w:val="left" w:pos="425"/>
              </w:tabs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        -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lakaran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betul</w:t>
            </w:r>
            <w:proofErr w:type="spellEnd"/>
          </w:p>
          <w:p>
            <w:pPr>
              <w:tabs>
                <w:tab w:val="left" w:pos="425"/>
              </w:tabs>
              <w:rPr>
                <w:rFonts w:ascii="Times New Roman" w:eastAsiaTheme="minorEastAsia" w:hAnsi="Times New Roman" w:cs="Times New Roman"/>
                <w:lang w:val="en-MY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3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  <w:r>
              <w:rPr>
                <w:rFonts w:ascii="Times New Roman" w:eastAsiaTheme="minorEastAsia" w:hAnsi="Times New Roman" w:cs="Times New Roman"/>
                <w:lang w:val="en-MY"/>
              </w:rPr>
              <w:t>6</w:t>
            </w:r>
            <w:r>
              <w:rPr>
                <w:rFonts w:ascii="Times New Roman" w:eastAsiaTheme="minorEastAsia" w:hAnsi="Times New Roman" w:cs="Times New Roman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ListParagraph"/>
              <w:spacing w:after="0" w:line="240" w:lineRule="auto"/>
              <w:ind w:left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spacing w:line="276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S: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Hidroponik</w:t>
            </w:r>
            <w:proofErr w:type="spellEnd"/>
          </w:p>
          <w:p>
            <w:pPr>
              <w:pStyle w:val="ListParagraph"/>
              <w:spacing w:line="276" w:lineRule="auto"/>
              <w:ind w:left="0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 xml:space="preserve">T: </w:t>
            </w: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Fertigasi</w:t>
            </w:r>
            <w:proofErr w:type="spellEnd"/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1 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2</w:t>
            </w:r>
          </w:p>
        </w:tc>
      </w:tr>
      <w:tr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  <w:r>
              <w:rPr>
                <w:rFonts w:ascii="Times New Roman" w:eastAsiaTheme="minorEastAsia" w:hAnsi="Times New Roman" w:cs="Times New Roman"/>
                <w:lang w:val="en-MY"/>
              </w:rPr>
              <w:t>7</w:t>
            </w:r>
            <w:r>
              <w:rPr>
                <w:rFonts w:ascii="Times New Roman" w:eastAsiaTheme="minorEastAsia" w:hAnsi="Times New Roman" w:cs="Times New Roman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i</w:t>
            </w:r>
            <w:proofErr w:type="spellEnd"/>
            <w:r>
              <w:rPr>
                <w:rFonts w:ascii="Times New Roman" w:eastAsiaTheme="minorEastAsia" w:hAnsi="Times New Roman" w:cs="Times New Roman"/>
                <w:lang w:val="en-MY"/>
              </w:rPr>
              <w:t>.</w:t>
            </w:r>
          </w:p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ii.</w:t>
            </w:r>
          </w:p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iii.</w:t>
            </w:r>
          </w:p>
        </w:tc>
        <w:tc>
          <w:tcPr>
            <w:tcW w:w="58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>
            <w:pPr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Fizikal</w:t>
            </w:r>
            <w:proofErr w:type="spellEnd"/>
          </w:p>
          <w:p>
            <w:pPr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Kultur</w:t>
            </w:r>
          </w:p>
          <w:p>
            <w:pPr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lang w:val="en-MY"/>
              </w:rPr>
              <w:t>Biologi</w:t>
            </w:r>
            <w:proofErr w:type="spellEnd"/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3</w:t>
            </w:r>
          </w:p>
        </w:tc>
      </w:tr>
      <w:tr>
        <w:tblPrEx>
          <w:tblCellMar>
            <w:top w:w="0" w:type="dxa"/>
            <w:left w:w="0" w:type="dxa"/>
            <w:right w:w="0" w:type="dxa"/>
          </w:tblCellMar>
        </w:tblPrEx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ind w:firstLineChars="50" w:firstLine="11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lang w:val="en-MY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>.</w:t>
            </w:r>
          </w:p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  ii.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ListParagraph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Pencemaran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udara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Pencemaran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air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MY"/>
              </w:rPr>
              <w:t>2</w:t>
            </w: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>
        <w:tblPrEx>
          <w:tblCellMar>
            <w:top w:w="0" w:type="dxa"/>
            <w:left w:w="0" w:type="dxa"/>
            <w:right w:w="0" w:type="dxa"/>
          </w:tblCellMar>
        </w:tblPrEx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ind w:firstLineChars="50" w:firstLine="11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lang w:val="en-MY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ListParagraph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Bil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tunai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 Resit</w:t>
            </w:r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Penyata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akaun</w:t>
            </w:r>
            <w:proofErr w:type="spellEnd"/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</w:tr>
      <w:tr>
        <w:tblPrEx>
          <w:tblCellMar>
            <w:top w:w="0" w:type="dxa"/>
            <w:left w:w="0" w:type="dxa"/>
            <w:right w:w="0" w:type="dxa"/>
          </w:tblCellMar>
        </w:tblPrEx>
        <w:trPr>
          <w:trHeight w:val="44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ind w:firstLineChars="50" w:firstLine="11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20.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ListParagraph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 K-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meneruskan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bidang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usaha</w:t>
            </w:r>
            <w:proofErr w:type="spellEnd"/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 L-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menggantikan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bidang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usaha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lain</w:t>
            </w:r>
          </w:p>
          <w:p>
            <w:pPr>
              <w:pStyle w:val="ListParagraph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   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membubarkan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bidang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usaha</w:t>
            </w:r>
            <w:proofErr w:type="spellEnd"/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MY"/>
              </w:rPr>
              <w:t>2</w:t>
            </w:r>
          </w:p>
        </w:tc>
      </w:tr>
    </w:tbl>
    <w:p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lastRenderedPageBreak/>
        <w:t>BAHAGIAN B</w:t>
      </w:r>
    </w:p>
    <w:tbl>
      <w:tblPr>
        <w:tblStyle w:val="TableGrid0"/>
        <w:tblW w:w="9000" w:type="dxa"/>
        <w:tblInd w:w="-5" w:type="dxa"/>
        <w:tblLayout w:type="fixed"/>
        <w:tblCellMar>
          <w:top w:w="9" w:type="dxa"/>
          <w:left w:w="115" w:type="dxa"/>
          <w:right w:w="54" w:type="dxa"/>
        </w:tblCellMar>
        <w:tblLook w:val="04A0" w:firstRow="1" w:lastRow="0" w:firstColumn="1" w:lastColumn="0" w:noHBand="0" w:noVBand="1"/>
      </w:tblPr>
      <w:tblGrid>
        <w:gridCol w:w="660"/>
        <w:gridCol w:w="533"/>
        <w:gridCol w:w="5827"/>
        <w:gridCol w:w="930"/>
        <w:gridCol w:w="1050"/>
      </w:tblGrid>
      <w:tr>
        <w:trPr>
          <w:trHeight w:val="598"/>
          <w:tblHeader/>
        </w:trPr>
        <w:tc>
          <w:tcPr>
            <w:tcW w:w="1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Arial Narrow" w:eastAsiaTheme="minorEastAsia" w:hAnsi="Arial Narrow" w:cs="Arial"/>
                <w:b/>
                <w:bCs/>
              </w:rPr>
            </w:pPr>
            <w:r>
              <w:rPr>
                <w:rFonts w:ascii="Arial Narrow" w:eastAsiaTheme="minorEastAsia" w:hAnsi="Arial Narrow" w:cs="Arial"/>
                <w:b/>
                <w:bCs/>
                <w:sz w:val="24"/>
              </w:rPr>
              <w:t>NOMBOR</w:t>
            </w:r>
          </w:p>
          <w:p>
            <w:pPr>
              <w:spacing w:after="0" w:line="240" w:lineRule="auto"/>
              <w:jc w:val="center"/>
              <w:rPr>
                <w:rFonts w:ascii="Arial Narrow" w:eastAsiaTheme="minorEastAsia" w:hAnsi="Arial Narrow" w:cs="Arial"/>
                <w:b/>
                <w:bCs/>
              </w:rPr>
            </w:pPr>
            <w:r>
              <w:rPr>
                <w:rFonts w:ascii="Arial Narrow" w:eastAsiaTheme="minorEastAsia" w:hAnsi="Arial Narrow" w:cs="Arial"/>
                <w:b/>
                <w:bCs/>
                <w:sz w:val="24"/>
              </w:rPr>
              <w:t>SOALAN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ind w:right="54"/>
              <w:jc w:val="center"/>
              <w:rPr>
                <w:rFonts w:ascii="Arial Narrow" w:eastAsiaTheme="minorEastAsia" w:hAnsi="Arial Narrow" w:cs="Arial"/>
                <w:b/>
                <w:bCs/>
              </w:rPr>
            </w:pPr>
            <w:r>
              <w:rPr>
                <w:rFonts w:ascii="Arial" w:eastAsiaTheme="minorEastAsia" w:hAnsi="Arial" w:cs="Arial"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2969895</wp:posOffset>
                      </wp:positionH>
                      <wp:positionV relativeFrom="paragraph">
                        <wp:posOffset>-21318220</wp:posOffset>
                      </wp:positionV>
                      <wp:extent cx="228600" cy="942975"/>
                      <wp:effectExtent l="0" t="4445" r="45720" b="12700"/>
                      <wp:wrapNone/>
                      <wp:docPr id="19" name="Right Brac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942975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19" o:spid="_x0000_s1026" type="#_x0000_t88" style="position:absolute;margin-left:233.85pt;margin-top:-1678.6pt;width:18pt;height:7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" adj="436" strokecolor="black [3200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="Arial Narrow" w:eastAsiaTheme="minorEastAsia" w:hAnsi="Arial Narrow" w:cs="Arial"/>
                <w:b/>
                <w:bCs/>
                <w:sz w:val="24"/>
              </w:rPr>
              <w:t>JAWAPAN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ind w:left="103"/>
              <w:jc w:val="center"/>
              <w:rPr>
                <w:rFonts w:ascii="Arial Narrow" w:eastAsiaTheme="minorEastAsia" w:hAnsi="Arial Narrow" w:cs="Arial"/>
                <w:b/>
                <w:bCs/>
              </w:rPr>
            </w:pPr>
            <w:r>
              <w:rPr>
                <w:rFonts w:ascii="Arial Narrow" w:eastAsiaTheme="minorEastAsia" w:hAnsi="Arial Narrow" w:cs="Arial"/>
                <w:b/>
                <w:bCs/>
                <w:sz w:val="24"/>
              </w:rPr>
              <w:t>SKOR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Arial Narrow" w:eastAsiaTheme="minorEastAsia" w:hAnsi="Arial Narrow" w:cs="Arial"/>
                <w:b/>
                <w:bCs/>
              </w:rPr>
            </w:pPr>
            <w:r>
              <w:rPr>
                <w:rFonts w:ascii="Arial Narrow" w:eastAsiaTheme="minorEastAsia" w:hAnsi="Arial Narrow" w:cs="Arial"/>
                <w:b/>
                <w:bCs/>
                <w:sz w:val="24"/>
              </w:rPr>
              <w:t>JUMLAH</w:t>
            </w:r>
          </w:p>
        </w:tc>
      </w:tr>
      <w:tr>
        <w:trPr>
          <w:trHeight w:val="449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21.</w:t>
            </w: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a)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N  </w:t>
            </w:r>
            <w:r>
              <w:rPr>
                <w:rFonts w:ascii="Times New Roman" w:hAnsi="Times New Roman" w:cs="Times New Roman"/>
                <w:u w:val="single"/>
              </w:rPr>
              <w:t>12</w:t>
            </w:r>
            <w:proofErr w:type="gramEnd"/>
            <w:r>
              <w:rPr>
                <w:rFonts w:ascii="Times New Roman" w:hAnsi="Times New Roman" w:cs="Times New Roman"/>
              </w:rPr>
              <w:t xml:space="preserve"> X 1524 =182.88kg</w:t>
            </w: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100</w:t>
            </w: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P  </w:t>
            </w:r>
            <w:r>
              <w:rPr>
                <w:rFonts w:ascii="Times New Roman" w:hAnsi="Times New Roman" w:cs="Times New Roman"/>
                <w:u w:val="single"/>
              </w:rPr>
              <w:t>12</w:t>
            </w:r>
            <w:proofErr w:type="gramEnd"/>
            <w:r>
              <w:rPr>
                <w:rFonts w:ascii="Times New Roman" w:hAnsi="Times New Roman" w:cs="Times New Roman"/>
              </w:rPr>
              <w:t xml:space="preserve"> X 1524 =182.88kg</w:t>
            </w: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100</w:t>
            </w: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K  </w:t>
            </w:r>
            <w:r>
              <w:rPr>
                <w:rFonts w:ascii="Times New Roman" w:hAnsi="Times New Roman" w:cs="Times New Roman"/>
                <w:u w:val="single"/>
              </w:rPr>
              <w:t>17</w:t>
            </w:r>
            <w:proofErr w:type="gramEnd"/>
            <w:r>
              <w:rPr>
                <w:rFonts w:ascii="Times New Roman" w:hAnsi="Times New Roman" w:cs="Times New Roman"/>
              </w:rPr>
              <w:t xml:space="preserve"> X 1524 =259.08kg</w:t>
            </w: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100</w:t>
            </w:r>
          </w:p>
          <w:p>
            <w:pPr>
              <w:pStyle w:val="ListParagraph"/>
              <w:spacing w:after="0" w:line="240" w:lineRule="auto"/>
              <w:ind w:left="42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+ 1</w:t>
            </w: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+ 1</w:t>
            </w: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+ 1</w:t>
            </w:r>
          </w:p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bCs/>
              </w:rPr>
              <w:t>Maksima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bCs/>
              </w:rPr>
              <w:t xml:space="preserve"> 6 m</w:t>
            </w:r>
          </w:p>
        </w:tc>
      </w:tr>
      <w:tr>
        <w:trPr>
          <w:trHeight w:val="899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b)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lang w:eastAsia="en-MY"/>
              </w:rPr>
              <w:t>300 - 182.88= 117.12kg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1+1</w:t>
            </w: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MY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2 m</w:t>
            </w:r>
          </w:p>
        </w:tc>
      </w:tr>
      <w:tr>
        <w:trPr>
          <w:trHeight w:val="899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c)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u w:val="single"/>
                <w:lang w:eastAsia="en-MY"/>
              </w:rPr>
              <w:t>100</w:t>
            </w:r>
            <w:r>
              <w:rPr>
                <w:rFonts w:ascii="Times New Roman" w:eastAsia="Times New Roman" w:hAnsi="Times New Roman" w:cs="Times New Roman"/>
                <w:lang w:eastAsia="en-MY"/>
              </w:rPr>
              <w:t xml:space="preserve"> x 117.12= 254.61 kg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lang w:eastAsia="en-MY"/>
              </w:rPr>
              <w:t>46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1+1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2 m</w:t>
            </w:r>
          </w:p>
        </w:tc>
      </w:tr>
      <w:tr>
        <w:trPr>
          <w:trHeight w:val="899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d)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u w:val="single"/>
                <w:lang w:eastAsia="en-MY"/>
              </w:rPr>
              <w:t>1524 x 250</w:t>
            </w:r>
            <w:r>
              <w:rPr>
                <w:rFonts w:ascii="Times New Roman" w:eastAsia="Times New Roman" w:hAnsi="Times New Roman" w:cs="Times New Roman"/>
                <w:lang w:eastAsia="en-MY"/>
              </w:rPr>
              <w:t xml:space="preserve"> = RM7620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lang w:eastAsia="en-MY"/>
              </w:rPr>
              <w:t xml:space="preserve">      50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1+1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2 m</w:t>
            </w:r>
          </w:p>
        </w:tc>
      </w:tr>
      <w:tr>
        <w:trPr>
          <w:trHeight w:val="899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e)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lang w:eastAsia="en-MY"/>
              </w:rPr>
              <w:t>RM7620 x 3 = RM22860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1+1</w:t>
            </w: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2 m</w:t>
            </w:r>
          </w:p>
        </w:tc>
      </w:tr>
      <w:tr>
        <w:trPr>
          <w:trHeight w:val="899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f)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en-MY"/>
              </w:rPr>
              <w:t>Kaedah</w:t>
            </w:r>
            <w:proofErr w:type="spellEnd"/>
            <w:r>
              <w:rPr>
                <w:rFonts w:ascii="Times New Roman" w:eastAsia="Times New Roman" w:hAnsi="Times New Roman" w:cs="Times New Roman"/>
                <w:lang w:eastAsia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en-MY"/>
              </w:rPr>
              <w:t>taburan</w:t>
            </w:r>
            <w:proofErr w:type="spellEnd"/>
            <w:r>
              <w:rPr>
                <w:rFonts w:ascii="Times New Roman" w:eastAsia="Times New Roman" w:hAnsi="Times New Roman" w:cs="Times New Roman"/>
                <w:lang w:eastAsia="en-MY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en-MY"/>
              </w:rPr>
              <w:t>alur</w:t>
            </w:r>
            <w:proofErr w:type="spellEnd"/>
            <w:r>
              <w:rPr>
                <w:rFonts w:ascii="Times New Roman" w:eastAsia="Times New Roman" w:hAnsi="Times New Roman" w:cs="Times New Roman"/>
                <w:lang w:eastAsia="en-MY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en-MY"/>
              </w:rPr>
              <w:t>poket</w:t>
            </w:r>
            <w:proofErr w:type="spellEnd"/>
            <w:r>
              <w:rPr>
                <w:rFonts w:ascii="Times New Roman" w:eastAsia="Times New Roman" w:hAnsi="Times New Roman" w:cs="Times New Roman"/>
                <w:lang w:eastAsia="en-MY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en-MY"/>
              </w:rPr>
              <w:t>titisan</w:t>
            </w:r>
            <w:proofErr w:type="spellEnd"/>
            <w:r>
              <w:rPr>
                <w:rFonts w:ascii="Times New Roman" w:eastAsia="Times New Roman" w:hAnsi="Times New Roman" w:cs="Times New Roman"/>
                <w:lang w:eastAsia="en-MY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en-MY"/>
              </w:rPr>
              <w:t>semburan</w:t>
            </w:r>
            <w:proofErr w:type="spellEnd"/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lang w:eastAsia="en-MY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  <w:t>1 m</w:t>
            </w:r>
          </w:p>
        </w:tc>
      </w:tr>
    </w:tbl>
    <w:tbl>
      <w:tblPr>
        <w:tblW w:w="9001" w:type="dxa"/>
        <w:tblInd w:w="-5" w:type="dxa"/>
        <w:tblLayout w:type="fixed"/>
        <w:tblCellMar>
          <w:top w:w="9" w:type="dxa"/>
          <w:left w:w="115" w:type="dxa"/>
          <w:right w:w="54" w:type="dxa"/>
        </w:tblCellMar>
        <w:tblLook w:val="04A0" w:firstRow="1" w:lastRow="0" w:firstColumn="1" w:lastColumn="0" w:noHBand="0" w:noVBand="1"/>
      </w:tblPr>
      <w:tblGrid>
        <w:gridCol w:w="645"/>
        <w:gridCol w:w="555"/>
        <w:gridCol w:w="5821"/>
        <w:gridCol w:w="930"/>
        <w:gridCol w:w="1050"/>
      </w:tblGrid>
      <w:tr>
        <w:trPr>
          <w:trHeight w:val="341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a)</w:t>
            </w:r>
          </w:p>
        </w:tc>
        <w:tc>
          <w:tcPr>
            <w:tcW w:w="58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proofErr w:type="spellStart"/>
            <w:r>
              <w:rPr>
                <w:lang w:bidi="hi-IN"/>
              </w:rPr>
              <w:t>Ternakan</w:t>
            </w:r>
            <w:proofErr w:type="spellEnd"/>
            <w:r>
              <w:rPr>
                <w:lang w:bidi="hi-IN"/>
              </w:rPr>
              <w:t xml:space="preserve"> kurus/</w:t>
            </w:r>
            <w:proofErr w:type="spellStart"/>
            <w:r>
              <w:rPr>
                <w:lang w:bidi="hi-IN"/>
              </w:rPr>
              <w:t>tumbesaran</w:t>
            </w:r>
            <w:proofErr w:type="spellEnd"/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terjejas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lang w:bidi="hi-IN"/>
              </w:rPr>
              <w:t>Ternakan</w:t>
            </w:r>
            <w:proofErr w:type="spellEnd"/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mengalami</w:t>
            </w:r>
            <w:proofErr w:type="spellEnd"/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kesukaran</w:t>
            </w:r>
            <w:proofErr w:type="spellEnd"/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untuk</w:t>
            </w:r>
            <w:proofErr w:type="spellEnd"/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berjalan</w:t>
            </w:r>
            <w:proofErr w:type="spellEnd"/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atau</w:t>
            </w:r>
            <w:proofErr w:type="spellEnd"/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lumpuh</w:t>
            </w:r>
            <w:proofErr w:type="spellEnd"/>
            <w:r>
              <w:rPr>
                <w:lang w:val="en-MY" w:bidi="hi-I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kepala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terpusing</w:t>
            </w:r>
            <w:proofErr w:type="spellEnd"/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Penyakit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mati</w:t>
            </w:r>
            <w:proofErr w:type="spellEnd"/>
          </w:p>
          <w:p>
            <w:pPr>
              <w:pStyle w:val="ListParagraph"/>
              <w:numPr>
                <w:ilvl w:val="0"/>
                <w:numId w:val="2"/>
              </w:numPr>
              <w:rPr>
                <w:lang w:bidi="hi-IN"/>
              </w:rPr>
            </w:pPr>
            <w:r>
              <w:rPr>
                <w:rFonts w:ascii="Times New Roman" w:hAnsi="Times New Roman" w:cs="Times New Roman"/>
                <w:lang w:val="en-MY"/>
              </w:rPr>
              <w:t>M</w:t>
            </w:r>
            <w:proofErr w:type="spellStart"/>
            <w:r>
              <w:rPr>
                <w:rFonts w:ascii="Times New Roman" w:hAnsi="Times New Roman" w:cs="Times New Roman"/>
              </w:rPr>
              <w:t>akanan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tidak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sesuai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kurang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nutrisi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/</w:t>
            </w:r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tiada</w:t>
            </w:r>
            <w:proofErr w:type="spellEnd"/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pengeluaran</w:t>
            </w:r>
            <w:proofErr w:type="spellEnd"/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telur</w:t>
            </w:r>
            <w:proofErr w:type="spellEnd"/>
            <w:r>
              <w:rPr>
                <w:lang w:bidi="hi-IN"/>
              </w:rPr>
              <w:t xml:space="preserve"> kerana </w:t>
            </w:r>
            <w:proofErr w:type="spellStart"/>
            <w:r>
              <w:rPr>
                <w:lang w:bidi="hi-IN"/>
              </w:rPr>
              <w:t>tidak</w:t>
            </w:r>
            <w:proofErr w:type="spellEnd"/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diberikan</w:t>
            </w:r>
            <w:proofErr w:type="spellEnd"/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makanan</w:t>
            </w:r>
            <w:proofErr w:type="spellEnd"/>
            <w:r>
              <w:rPr>
                <w:lang w:bidi="hi-IN"/>
              </w:rPr>
              <w:t xml:space="preserve"> </w:t>
            </w:r>
            <w:proofErr w:type="spellStart"/>
            <w:r>
              <w:rPr>
                <w:lang w:bidi="hi-IN"/>
              </w:rPr>
              <w:t>pembesaran</w:t>
            </w:r>
            <w:proofErr w:type="spellEnd"/>
            <w:r>
              <w:rPr>
                <w:lang w:bidi="hi-IN"/>
              </w:rPr>
              <w:t>/</w:t>
            </w:r>
            <w:proofErr w:type="spellStart"/>
            <w:r>
              <w:rPr>
                <w:lang w:bidi="hi-IN"/>
              </w:rPr>
              <w:t>penamat</w:t>
            </w:r>
            <w:proofErr w:type="spellEnd"/>
            <w:r>
              <w:rPr>
                <w:lang w:bidi="hi-IN"/>
              </w:rPr>
              <w:t>.</w:t>
            </w:r>
          </w:p>
          <w:p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  <w:t>3</w:t>
            </w:r>
          </w:p>
        </w:tc>
      </w:tr>
      <w:tr>
        <w:trPr>
          <w:trHeight w:val="341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b)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ind w:left="360"/>
              <w:rPr>
                <w:rFonts w:ascii="Times New Roman" w:hAnsi="Times New Roman" w:cs="Times New Roman"/>
                <w:lang w:bidi="hi-IN"/>
              </w:rPr>
            </w:pPr>
            <w:proofErr w:type="spellStart"/>
            <w:r>
              <w:rPr>
                <w:rFonts w:ascii="Times New Roman" w:hAnsi="Times New Roman" w:cs="Times New Roman"/>
                <w:lang w:bidi="hi-IN"/>
              </w:rPr>
              <w:t>i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nutrisi</w:t>
            </w:r>
            <w:proofErr w:type="spellEnd"/>
          </w:p>
          <w:p>
            <w:pPr>
              <w:ind w:left="360"/>
              <w:rPr>
                <w:rFonts w:ascii="Times New Roman" w:hAnsi="Times New Roman" w:cs="Times New Roman"/>
                <w:lang w:val="en-MY"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menambahkan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protein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tumbesaran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baik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pembinaan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otot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pemulihan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tisu</w:t>
            </w:r>
            <w:proofErr w:type="spellEnd"/>
            <w:r>
              <w:rPr>
                <w:rFonts w:ascii="Times New Roman" w:hAnsi="Times New Roman" w:cs="Times New Roman"/>
                <w:lang w:val="en-MY" w:bidi="hi-IN"/>
              </w:rPr>
              <w:t>/</w:t>
            </w:r>
          </w:p>
          <w:p>
            <w:pPr>
              <w:ind w:left="360"/>
              <w:rPr>
                <w:rFonts w:ascii="Times New Roman" w:hAnsi="Times New Roman" w:cs="Times New Roman"/>
                <w:lang w:val="en-MY" w:bidi="hi-IN"/>
              </w:rPr>
            </w:pPr>
            <w:r>
              <w:rPr>
                <w:rFonts w:ascii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Pemberian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</w:rPr>
              <w:t>minuman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berjadual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</w:p>
          <w:p>
            <w:pPr>
              <w:spacing w:after="0" w:line="240" w:lineRule="auto"/>
              <w:ind w:leftChars="150" w:left="440" w:hangingChars="50" w:hanging="110"/>
              <w:rPr>
                <w:rFonts w:ascii="Times New Roman" w:hAnsi="Times New Roman" w:cs="Times New Roman"/>
                <w:lang w:val="en-MY"/>
              </w:rPr>
            </w:pPr>
            <w:r>
              <w:rPr>
                <w:rFonts w:ascii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Pemberian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mengikut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peringkat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lastRenderedPageBreak/>
              <w:t>tumbesaran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keperluan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nutrisi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ternakan</w:t>
            </w:r>
            <w:proofErr w:type="spellEnd"/>
          </w:p>
          <w:p>
            <w:pPr>
              <w:spacing w:after="0" w:line="240" w:lineRule="auto"/>
              <w:ind w:leftChars="150" w:left="440" w:hangingChars="50" w:hanging="110"/>
              <w:rPr>
                <w:rFonts w:ascii="Times New Roman" w:hAnsi="Times New Roman" w:cs="Times New Roman"/>
                <w:lang w:val="en-MY"/>
              </w:rPr>
            </w:pPr>
            <w:r>
              <w:rPr>
                <w:rFonts w:ascii="Times New Roman" w:hAnsi="Times New Roman" w:cs="Times New Roman"/>
                <w:lang w:val="en-MY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lang w:val="en-MY"/>
              </w:rPr>
              <w:t>makanan</w:t>
            </w:r>
            <w:proofErr w:type="spellEnd"/>
            <w:proofErr w:type="gram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permulaan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pembesaran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penamat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)/</w:t>
            </w:r>
          </w:p>
          <w:p>
            <w:pPr>
              <w:spacing w:after="0" w:line="240" w:lineRule="auto"/>
              <w:ind w:leftChars="200" w:left="550" w:hangingChars="50" w:hanging="110"/>
              <w:rPr>
                <w:rFonts w:ascii="Times New Roman" w:hAnsi="Times New Roman" w:cs="Times New Roman"/>
                <w:lang w:val="en-MY"/>
              </w:rPr>
            </w:pPr>
            <w:r>
              <w:rPr>
                <w:rFonts w:ascii="Times New Roman" w:hAnsi="Times New Roman" w:cs="Times New Roman"/>
                <w:lang w:val="en-MY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ternakan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diberi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ruang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lantai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ruang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minuman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mencukupi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mengikut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peringkat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pembesaran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/</w:t>
            </w:r>
          </w:p>
          <w:p>
            <w:pPr>
              <w:spacing w:after="0" w:line="240" w:lineRule="auto"/>
              <w:ind w:leftChars="200" w:left="550" w:hangingChars="50" w:hanging="110"/>
              <w:rPr>
                <w:rFonts w:ascii="Times New Roman" w:hAnsi="Times New Roman" w:cs="Times New Roman"/>
                <w:lang w:val="en-MY"/>
              </w:rPr>
            </w:pPr>
          </w:p>
          <w:p>
            <w:pPr>
              <w:ind w:left="360"/>
              <w:rPr>
                <w:rFonts w:ascii="Times New Roman" w:hAnsi="Times New Roman" w:cs="Times New Roman"/>
                <w:lang w:val="en-MY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Pemberian</w:t>
            </w:r>
            <w:proofErr w:type="spellEnd"/>
            <w:r>
              <w:rPr>
                <w:rFonts w:ascii="Times New Roman" w:hAnsi="Times New Roman" w:cs="Times New Roman"/>
              </w:rPr>
              <w:t xml:space="preserve"> vitamin</w:t>
            </w:r>
            <w:r>
              <w:rPr>
                <w:rFonts w:ascii="Times New Roman" w:hAnsi="Times New Roman" w:cs="Times New Roman"/>
                <w:lang w:val="en-MY"/>
              </w:rPr>
              <w:t>/ anti stress/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pemberian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lang w:val="en-MY"/>
              </w:rPr>
              <w:t>aditif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(</w:t>
            </w:r>
            <w:proofErr w:type="spellStart"/>
            <w:proofErr w:type="gramEnd"/>
            <w:r>
              <w:rPr>
                <w:rFonts w:ascii="Times New Roman" w:hAnsi="Times New Roman" w:cs="Times New Roman"/>
                <w:lang w:val="en-MY"/>
              </w:rPr>
              <w:t>antibakteria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koksidiostat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tambahan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nutrisi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ubat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cacing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antioksidan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probiotik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/growth promoter)</w:t>
            </w:r>
          </w:p>
          <w:p>
            <w:pPr>
              <w:ind w:left="360"/>
              <w:rPr>
                <w:rFonts w:ascii="Times New Roman" w:hAnsi="Times New Roman" w:cs="Times New Roman"/>
                <w:lang w:val="en-MY" w:bidi="hi-IN"/>
              </w:rPr>
            </w:pPr>
            <w:proofErr w:type="spellStart"/>
            <w:r>
              <w:rPr>
                <w:rFonts w:ascii="Times New Roman" w:hAnsi="Times New Roman" w:cs="Times New Roman"/>
                <w:lang w:val="en-MY" w:bidi="hi-IN"/>
              </w:rPr>
              <w:t>i</w:t>
            </w:r>
            <w:r>
              <w:rPr>
                <w:rFonts w:ascii="Times New Roman" w:hAnsi="Times New Roman" w:cs="Times New Roman"/>
                <w:lang w:bidi="hi-IN"/>
              </w:rPr>
              <w:t>i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lang w:val="en-MY" w:bidi="hi-IN"/>
              </w:rPr>
              <w:t>Kawalan</w:t>
            </w:r>
            <w:proofErr w:type="spellEnd"/>
            <w:r>
              <w:rPr>
                <w:rFonts w:ascii="Times New Roman" w:hAnsi="Times New Roman" w:cs="Times New Roman"/>
                <w:lang w:val="en-MY"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 w:bidi="hi-IN"/>
              </w:rPr>
              <w:t>penyakit</w:t>
            </w:r>
            <w:proofErr w:type="spellEnd"/>
          </w:p>
          <w:p>
            <w:pPr>
              <w:ind w:left="360"/>
              <w:rPr>
                <w:rFonts w:ascii="Times New Roman" w:hAnsi="Times New Roman" w:cs="Times New Roman"/>
                <w:lang w:val="en-MY"/>
              </w:rPr>
            </w:pPr>
            <w:r>
              <w:rPr>
                <w:rFonts w:ascii="Times New Roman" w:hAnsi="Times New Roman" w:cs="Times New Roman"/>
                <w:lang w:val="en-MY" w:bidi="hi-I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Pemeriksaan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kesihatan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harian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Memantau</w:t>
            </w:r>
            <w:proofErr w:type="spellEnd"/>
            <w:r>
              <w:rPr>
                <w:rFonts w:ascii="Times New Roman" w:hAnsi="Times New Roman" w:cs="Times New Roman"/>
              </w:rPr>
              <w:t xml:space="preserve"> status </w:t>
            </w:r>
            <w:proofErr w:type="spellStart"/>
            <w:r>
              <w:rPr>
                <w:rFonts w:ascii="Times New Roman" w:hAnsi="Times New Roman" w:cs="Times New Roman"/>
              </w:rPr>
              <w:t>penyakit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secara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berjadual</w:t>
            </w:r>
            <w:proofErr w:type="spellEnd"/>
            <w:r>
              <w:rPr>
                <w:rFonts w:ascii="Times New Roman" w:hAnsi="Times New Roman" w:cs="Times New Roman"/>
              </w:rPr>
              <w:t xml:space="preserve">/ program </w:t>
            </w:r>
            <w:proofErr w:type="spellStart"/>
            <w:r>
              <w:rPr>
                <w:rFonts w:ascii="Times New Roman" w:hAnsi="Times New Roman" w:cs="Times New Roman"/>
              </w:rPr>
              <w:t>pelalian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vaksin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secara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teratur</w:t>
            </w:r>
            <w:proofErr w:type="spellEnd"/>
            <w:r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</w:rPr>
              <w:t>sanitasi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rawatan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penyakit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penakaian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penghapusan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bangkai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dengan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betul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kawalan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vektor</w:t>
            </w:r>
            <w:proofErr w:type="spellEnd"/>
          </w:p>
          <w:p>
            <w:pPr>
              <w:ind w:left="360"/>
              <w:rPr>
                <w:rFonts w:ascii="Times New Roman" w:hAnsi="Times New Roman" w:cs="Times New Roman"/>
                <w:lang w:bidi="hi-IN"/>
              </w:rPr>
            </w:pPr>
            <w:proofErr w:type="spellStart"/>
            <w:r>
              <w:rPr>
                <w:rFonts w:ascii="Times New Roman" w:hAnsi="Times New Roman" w:cs="Times New Roman"/>
                <w:lang w:val="en-MY" w:bidi="hi-IN"/>
              </w:rPr>
              <w:t>i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ii.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formulasi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ternakan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</w:p>
          <w:p>
            <w:pPr>
              <w:ind w:left="360"/>
              <w:rPr>
                <w:rFonts w:ascii="Times New Roman" w:hAnsi="Times New Roman" w:cs="Times New Roman"/>
                <w:lang w:val="en-MY"/>
              </w:rPr>
            </w:pPr>
            <w:r>
              <w:rPr>
                <w:rFonts w:ascii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Pemberian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mengikut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formulasi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mengikut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jenis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ternakan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umur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ternakan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>/</w:t>
            </w:r>
          </w:p>
          <w:p>
            <w:pPr>
              <w:ind w:left="360"/>
              <w:rPr>
                <w:rFonts w:ascii="Times New Roman" w:hAnsi="Times New Roman" w:cs="Times New Roman"/>
                <w:lang w:val="en-MY"/>
              </w:rPr>
            </w:pPr>
            <w:r>
              <w:rPr>
                <w:rFonts w:ascii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bermutu</w:t>
            </w:r>
            <w:proofErr w:type="spellEnd"/>
            <w:r>
              <w:rPr>
                <w:rFonts w:ascii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MY"/>
              </w:rPr>
              <w:t>tinggi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 w:cs="Times New Roman"/>
                <w:lang w:val="en-MY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1+1</w:t>
            </w: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1+1</w:t>
            </w: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1+1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  <w:t xml:space="preserve">       </w:t>
            </w: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bCs/>
              </w:rPr>
              <w:t>Maksima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/>
                <w:bCs/>
                <w:lang w:val="en-MY"/>
              </w:rPr>
              <w:t>6</w:t>
            </w:r>
            <w:r>
              <w:rPr>
                <w:rFonts w:ascii="Times New Roman" w:eastAsiaTheme="minorEastAsia" w:hAnsi="Times New Roman" w:cs="Times New Roman"/>
                <w:b/>
                <w:bCs/>
              </w:rPr>
              <w:t xml:space="preserve"> m</w:t>
            </w:r>
          </w:p>
        </w:tc>
      </w:tr>
      <w:tr>
        <w:trPr>
          <w:trHeight w:val="341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c)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pStyle w:val="ListParagraph"/>
              <w:numPr>
                <w:ilvl w:val="0"/>
                <w:numId w:val="3"/>
              </w:numPr>
              <w:ind w:left="440" w:hanging="220"/>
              <w:rPr>
                <w:rFonts w:ascii="Times New Roman" w:hAnsi="Times New Roman" w:cs="Times New Roman"/>
                <w:lang w:val="en-MY" w:bidi="hi-IN"/>
              </w:rPr>
            </w:pPr>
            <w:proofErr w:type="spellStart"/>
            <w:r>
              <w:rPr>
                <w:rFonts w:ascii="Times New Roman" w:hAnsi="Times New Roman" w:cs="Times New Roman"/>
                <w:lang w:bidi="hi-IN"/>
              </w:rPr>
              <w:t>Letak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alas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kayu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pd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bahagian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bawah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sebelum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meletakkan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/ Menyusun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posisi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penyimpanan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makan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menyimpan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tempat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tertutup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terhindar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daripada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sinaran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matahari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perhatikan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suhu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kelembapan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tempat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penyimpanan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disimpan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melebihi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30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hari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mengelakkan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penggunaan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bekas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makan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berulang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mengawal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daripada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serangan</w:t>
            </w:r>
            <w:proofErr w:type="spellEnd"/>
            <w:r>
              <w:rPr>
                <w:rFonts w:ascii="Times New Roman" w:hAnsi="Times New Roman" w:cs="Times New Roman"/>
                <w:lang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bidi="hi-IN"/>
              </w:rPr>
              <w:t>serangga</w:t>
            </w:r>
            <w:proofErr w:type="spellEnd"/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lang w:val="en-MY"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lang w:bidi="hi-IN"/>
              </w:rPr>
            </w:pPr>
            <w:r>
              <w:rPr>
                <w:rFonts w:ascii="Times New Roman" w:hAnsi="Times New Roman" w:cs="Times New Roman"/>
                <w:b/>
                <w:bCs/>
                <w:lang w:bidi="hi-IN"/>
              </w:rPr>
              <w:t>1</w:t>
            </w:r>
          </w:p>
        </w:tc>
      </w:tr>
      <w:tr>
        <w:trPr>
          <w:trHeight w:val="341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a)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A: </w:t>
            </w:r>
            <w:proofErr w:type="spellStart"/>
            <w:r>
              <w:rPr>
                <w:rFonts w:ascii="Times New Roman" w:hAnsi="Times New Roman" w:cs="Times New Roman"/>
              </w:rPr>
              <w:t>Monokotiledon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B: </w:t>
            </w:r>
            <w:proofErr w:type="spellStart"/>
            <w:r>
              <w:rPr>
                <w:rFonts w:ascii="Times New Roman" w:hAnsi="Times New Roman" w:cs="Times New Roman"/>
              </w:rPr>
              <w:t>Dikotiledon</w:t>
            </w:r>
            <w:proofErr w:type="spellEnd"/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>
        <w:trPr>
          <w:trHeight w:val="341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b)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Tumbuhan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A</w:t>
            </w:r>
          </w:p>
          <w:p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Akar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serabut</w:t>
            </w:r>
            <w:proofErr w:type="spellEnd"/>
            <w:r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</w:rPr>
              <w:t>tidak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mencengkam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tanah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dengan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kuat</w:t>
            </w:r>
            <w:proofErr w:type="spellEnd"/>
          </w:p>
          <w:p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Akar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cetek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memperkukuh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tumbuhan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menyerap</w:t>
            </w:r>
            <w:proofErr w:type="spellEnd"/>
            <w:r>
              <w:rPr>
                <w:rFonts w:ascii="Times New Roman" w:hAnsi="Times New Roman" w:cs="Times New Roman"/>
              </w:rPr>
              <w:t xml:space="preserve"> air dan garam mineral/ </w:t>
            </w:r>
            <w:proofErr w:type="spellStart"/>
            <w:r>
              <w:rPr>
                <w:rFonts w:ascii="Times New Roman" w:hAnsi="Times New Roman" w:cs="Times New Roman"/>
              </w:rPr>
              <w:t>nutrien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daripada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tanah</w:t>
            </w:r>
            <w:proofErr w:type="spellEnd"/>
          </w:p>
          <w:p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Batang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tidak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berkayu</w:t>
            </w:r>
            <w:proofErr w:type="spellEnd"/>
            <w:r>
              <w:rPr>
                <w:rFonts w:ascii="Times New Roman" w:hAnsi="Times New Roman" w:cs="Times New Roman"/>
              </w:rPr>
              <w:t xml:space="preserve"> /</w:t>
            </w:r>
            <w:proofErr w:type="spellStart"/>
            <w:r>
              <w:rPr>
                <w:rFonts w:ascii="Times New Roman" w:hAnsi="Times New Roman" w:cs="Times New Roman"/>
              </w:rPr>
              <w:t>tidak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tegap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mudah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patah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mudah</w:t>
            </w:r>
            <w:proofErr w:type="spellEnd"/>
            <w:r>
              <w:rPr>
                <w:rFonts w:ascii="Times New Roman" w:hAnsi="Times New Roman" w:cs="Times New Roman"/>
              </w:rPr>
              <w:t> </w:t>
            </w:r>
            <w:proofErr w:type="spellStart"/>
            <w:r>
              <w:rPr>
                <w:rFonts w:ascii="Times New Roman" w:hAnsi="Times New Roman" w:cs="Times New Roman"/>
              </w:rPr>
              <w:t>rosak</w:t>
            </w:r>
            <w:proofErr w:type="spellEnd"/>
            <w:r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</w:rPr>
              <w:t>tumbang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apabila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terkena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angin</w:t>
            </w:r>
            <w:proofErr w:type="spellEnd"/>
            <w:r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</w:rPr>
              <w:t>kencang</w:t>
            </w:r>
            <w:proofErr w:type="spellEnd"/>
            <w:r>
              <w:rPr>
                <w:rFonts w:ascii="Times New Roman" w:hAnsi="Times New Roman" w:cs="Times New Roman"/>
              </w:rPr>
              <w:t>. </w:t>
            </w:r>
          </w:p>
          <w:p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Pokok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bersaiz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kecil</w:t>
            </w:r>
            <w:proofErr w:type="spellEnd"/>
            <w:r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</w:rPr>
              <w:t>tempoh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hayatnya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pendek</w:t>
            </w:r>
            <w:proofErr w:type="spellEnd"/>
            <w:r>
              <w:rPr>
                <w:rFonts w:ascii="Times New Roman" w:hAnsi="Times New Roman" w:cs="Times New Roman"/>
              </w:rPr>
              <w:t>. 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Urat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daun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selari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daun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mempunyai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bentuk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memanjang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dari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pangkal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daun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sehingga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hujung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daun</w:t>
            </w:r>
            <w:proofErr w:type="spellEnd"/>
          </w:p>
          <w:p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Struktur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daunnya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tunggal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satu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helai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daun</w:t>
            </w:r>
            <w:proofErr w:type="spellEnd"/>
            <w:r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</w:rPr>
              <w:t>setiap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satu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tangkai</w:t>
            </w:r>
            <w:proofErr w:type="spellEnd"/>
            <w:r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</w:rPr>
              <w:t>melekat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terus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dahan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atau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batang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tumbuhan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Bunga </w:t>
            </w:r>
            <w:proofErr w:type="spellStart"/>
            <w:r>
              <w:rPr>
                <w:rFonts w:ascii="Times New Roman" w:hAnsi="Times New Roman" w:cs="Times New Roman"/>
              </w:rPr>
              <w:t>jantan</w:t>
            </w:r>
            <w:proofErr w:type="spellEnd"/>
            <w:r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</w:rPr>
              <w:t>bunga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betina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terpisah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dalam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satu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pokok</w:t>
            </w:r>
            <w:proofErr w:type="spellEnd"/>
          </w:p>
          <w:p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Mempunyai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tiga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kelopak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atau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gandaan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tiga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dalam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satu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pusar</w:t>
            </w:r>
            <w:proofErr w:type="spellEnd"/>
          </w:p>
          <w:p>
            <w:pPr>
              <w:spacing w:after="0" w:line="240" w:lineRule="auto"/>
              <w:ind w:left="360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(Mana-mana </w:t>
            </w:r>
            <w:proofErr w:type="spellStart"/>
            <w:r>
              <w:rPr>
                <w:rFonts w:ascii="Times New Roman" w:hAnsi="Times New Roman" w:cs="Times New Roman"/>
              </w:rPr>
              <w:t>tiga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Tumbuhan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B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Akar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tunjang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satu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akar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besar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diikuti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beberapa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cabang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akar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lebih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kecil</w:t>
            </w:r>
            <w:proofErr w:type="spellEnd"/>
          </w:p>
          <w:p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Akar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tumbuh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jauh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dalam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bumi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berupaya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menyokong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pokok</w:t>
            </w:r>
            <w:proofErr w:type="spellEnd"/>
            <w:r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</w:rPr>
              <w:t>berbuah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lebat</w:t>
            </w:r>
            <w:proofErr w:type="spellEnd"/>
            <w:r>
              <w:rPr>
                <w:rFonts w:ascii="Times New Roman" w:hAnsi="Times New Roman" w:cs="Times New Roman"/>
              </w:rPr>
              <w:t xml:space="preserve"> agar </w:t>
            </w:r>
            <w:proofErr w:type="spellStart"/>
            <w:r>
              <w:rPr>
                <w:rFonts w:ascii="Times New Roman" w:hAnsi="Times New Roman" w:cs="Times New Roman"/>
              </w:rPr>
              <w:t>tidak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tumbang</w:t>
            </w:r>
            <w:proofErr w:type="spellEnd"/>
          </w:p>
          <w:p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Batang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berkayu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mempunyai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lentisel</w:t>
            </w:r>
            <w:proofErr w:type="spellEnd"/>
            <w:r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</w:rPr>
              <w:t>berperanan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bagi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penukaran</w:t>
            </w:r>
            <w:proofErr w:type="spellEnd"/>
            <w:r>
              <w:rPr>
                <w:rFonts w:ascii="Times New Roman" w:hAnsi="Times New Roman" w:cs="Times New Roman"/>
              </w:rPr>
              <w:t xml:space="preserve"> gas</w:t>
            </w:r>
          </w:p>
          <w:p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Mampu </w:t>
            </w:r>
            <w:proofErr w:type="spellStart"/>
            <w:r>
              <w:rPr>
                <w:rFonts w:ascii="Times New Roman" w:hAnsi="Times New Roman" w:cs="Times New Roman"/>
              </w:rPr>
              <w:t>menahan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tiupan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angin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hakisan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tanah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runtuh</w:t>
            </w:r>
            <w:proofErr w:type="spellEnd"/>
            <w:r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</w:rPr>
              <w:t>menambahkan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kekukuhan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kawasan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tanah</w:t>
            </w:r>
            <w:proofErr w:type="spellEnd"/>
            <w:r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</w:rPr>
              <w:t>lembab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Pokok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bersaiz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besar</w:t>
            </w:r>
            <w:proofErr w:type="spellEnd"/>
            <w:r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</w:rPr>
              <w:t>tempoh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hayat</w:t>
            </w:r>
            <w:proofErr w:type="spellEnd"/>
            <w:r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</w:rPr>
              <w:t>lebih</w:t>
            </w:r>
            <w:proofErr w:type="spellEnd"/>
            <w:r>
              <w:rPr>
                <w:rFonts w:ascii="Times New Roman" w:hAnsi="Times New Roman" w:cs="Times New Roman"/>
              </w:rPr>
              <w:t xml:space="preserve"> lama.</w:t>
            </w:r>
          </w:p>
          <w:p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Urat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daun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jejala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daun</w:t>
            </w:r>
            <w:proofErr w:type="spellEnd"/>
            <w:r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</w:rPr>
              <w:t>menjulur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dari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bahagian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tengah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seperti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berbentuk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tulang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ikan.</w:t>
            </w:r>
          </w:p>
          <w:p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Struktur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daun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majmuk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mempunyai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lebih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daripada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satu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helaian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daun</w:t>
            </w:r>
            <w:proofErr w:type="spellEnd"/>
            <w:r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</w:rPr>
              <w:t>terlekat</w:t>
            </w:r>
            <w:proofErr w:type="spellEnd"/>
            <w:r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</w:rPr>
              <w:t>tangkai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daun</w:t>
            </w:r>
            <w:proofErr w:type="spellEnd"/>
            <w:r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</w:rPr>
              <w:t>sama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dua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jenis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bunga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iaitu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bunga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jantan</w:t>
            </w:r>
            <w:proofErr w:type="spellEnd"/>
            <w:r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</w:rPr>
              <w:t>bunga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betina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dalam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satu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pokok</w:t>
            </w:r>
            <w:proofErr w:type="spellEnd"/>
          </w:p>
          <w:p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Mempunyai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empat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atau</w:t>
            </w:r>
            <w:proofErr w:type="spellEnd"/>
            <w:r>
              <w:rPr>
                <w:rFonts w:ascii="Times New Roman" w:hAnsi="Times New Roman" w:cs="Times New Roman"/>
              </w:rPr>
              <w:t xml:space="preserve"> lima </w:t>
            </w:r>
            <w:proofErr w:type="spellStart"/>
            <w:r>
              <w:rPr>
                <w:rFonts w:ascii="Times New Roman" w:hAnsi="Times New Roman" w:cs="Times New Roman"/>
              </w:rPr>
              <w:t>ranggi</w:t>
            </w:r>
            <w:proofErr w:type="spellEnd"/>
          </w:p>
          <w:p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(Mana-mana </w:t>
            </w:r>
            <w:proofErr w:type="spellStart"/>
            <w:r>
              <w:rPr>
                <w:rFonts w:ascii="Times New Roman" w:hAnsi="Times New Roman" w:cs="Times New Roman"/>
              </w:rPr>
              <w:t>tiga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Tanaman</w:t>
            </w:r>
            <w:proofErr w:type="spellEnd"/>
            <w:r>
              <w:rPr>
                <w:rFonts w:ascii="Times New Roman" w:hAnsi="Times New Roman" w:cs="Times New Roman"/>
              </w:rPr>
              <w:t xml:space="preserve"> B </w:t>
            </w:r>
            <w:proofErr w:type="spellStart"/>
            <w:r>
              <w:rPr>
                <w:rFonts w:ascii="Times New Roman" w:hAnsi="Times New Roman" w:cs="Times New Roman"/>
              </w:rPr>
              <w:t>sesuai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ditanam</w:t>
            </w:r>
            <w:proofErr w:type="spellEnd"/>
            <w:r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</w:rPr>
              <w:t>kawasan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berbukit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+ 1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+ 1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+ 1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+ 1</w:t>
            </w:r>
          </w:p>
          <w:p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+ 1</w:t>
            </w:r>
          </w:p>
          <w:p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+ 1</w:t>
            </w:r>
          </w:p>
          <w:p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+ 1</w:t>
            </w:r>
          </w:p>
          <w:p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+ 1</w:t>
            </w:r>
          </w:p>
          <w:p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6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</w:tr>
      <w:tr>
        <w:trPr>
          <w:trHeight w:val="341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24 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a)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numPr>
                <w:ilvl w:val="0"/>
                <w:numId w:val="8"/>
              </w:num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Hidroponik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Fertigasi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Aeroponik</w:t>
            </w:r>
            <w:proofErr w:type="spellEnd"/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MY"/>
              </w:rPr>
              <w:t>1</w:t>
            </w:r>
          </w:p>
        </w:tc>
      </w:tr>
      <w:tr>
        <w:trPr>
          <w:trHeight w:val="341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b)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Lakaran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Kreativiti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Kekemasan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u w:val="single"/>
                <w:lang w:val="en-MY"/>
              </w:rPr>
            </w:pPr>
            <w:r>
              <w:rPr>
                <w:rFonts w:ascii="Times New Roman" w:eastAsia="Times New Roman" w:hAnsi="Times New Roman" w:cs="Times New Roman"/>
                <w:u w:val="single"/>
                <w:lang w:val="en-MY"/>
              </w:rPr>
              <w:t>Label</w:t>
            </w:r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u w:val="single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u w:val="single"/>
                <w:lang w:val="en-MY"/>
              </w:rPr>
              <w:t>Hidroponik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Palung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tanaman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Tangki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nutrien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- Pam air</w:t>
            </w:r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Paip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PVC</w:t>
            </w:r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set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pemasa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takung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bakul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plastik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u w:val="single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u w:val="single"/>
                <w:lang w:val="en-MY"/>
              </w:rPr>
              <w:t>Fertigasi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Pasu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polibeg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cocopeat/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sekam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padi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set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penitis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injap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kawalan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set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pemasa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- pam air</w:t>
            </w:r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tangki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nutrien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paip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PVC</w:t>
            </w:r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paip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poli</w:t>
            </w:r>
          </w:p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u w:val="single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u w:val="single"/>
                <w:lang w:val="en-MY"/>
              </w:rPr>
              <w:t>Aeroponik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Tangki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nutrien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paip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PVC</w:t>
            </w:r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- pam air</w:t>
            </w:r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lastRenderedPageBreak/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nozel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kabus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set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pemasa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takung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lastRenderedPageBreak/>
              <w:t>1</w:t>
            </w: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1</w:t>
            </w: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1</w:t>
            </w: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Maks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4</w:t>
            </w: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Maks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4</w:t>
            </w: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Maks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4</w:t>
            </w: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MY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Max </w:t>
            </w:r>
            <w:r>
              <w:rPr>
                <w:rFonts w:ascii="Times New Roman" w:eastAsia="Times New Roman" w:hAnsi="Times New Roman" w:cs="Times New Roman"/>
                <w:b/>
                <w:bCs/>
                <w:lang w:val="en-MY"/>
              </w:rPr>
              <w:t>7</w:t>
            </w:r>
          </w:p>
        </w:tc>
      </w:tr>
      <w:tr>
        <w:trPr>
          <w:trHeight w:val="341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c)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Tidak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memerlukan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kawasan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luas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Meningkatkan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kualiti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kuantiti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hasil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Menjimatkan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kos (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baja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>, air)</w:t>
            </w:r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Pertumbuhan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pokok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seragam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Serangan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penyakit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bawaan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tanah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dapat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dikurangkan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Masalah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rumpai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dapat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dikurangkan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Medium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dapat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dikitar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semula</w:t>
            </w:r>
            <w:proofErr w:type="spellEnd"/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Tempoh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pusingan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menanam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dapat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en-MY"/>
              </w:rPr>
              <w:t>dikurangkan</w:t>
            </w:r>
            <w:proofErr w:type="spellEnd"/>
            <w:r>
              <w:rPr>
                <w:rFonts w:ascii="Times New Roman" w:eastAsia="Times New Roman" w:hAnsi="Times New Roman" w:cs="Times New Roman"/>
                <w:lang w:val="en-MY"/>
              </w:rPr>
              <w:t>.</w:t>
            </w:r>
          </w:p>
          <w:p>
            <w:pPr>
              <w:tabs>
                <w:tab w:val="center" w:pos="72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val="en-MY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1</w:t>
            </w: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1</w:t>
            </w: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en-MY"/>
              </w:rPr>
            </w:pPr>
            <w:r>
              <w:rPr>
                <w:rFonts w:ascii="Times New Roman" w:eastAsiaTheme="minorEastAsia" w:hAnsi="Times New Roman" w:cs="Times New Roman"/>
                <w:lang w:val="en-MY"/>
              </w:rPr>
              <w:t>1</w:t>
            </w:r>
          </w:p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MY"/>
              </w:rPr>
            </w:pPr>
            <w:r>
              <w:rPr>
                <w:rFonts w:ascii="Times New Roman" w:eastAsia="Times New Roman" w:hAnsi="Times New Roman" w:cs="Times New Roman"/>
                <w:lang w:val="en-MY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tabs>
                <w:tab w:val="center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lang w:val="en-MY"/>
              </w:rPr>
              <w:t>Maks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lang w:val="en-MY"/>
              </w:rPr>
              <w:t xml:space="preserve"> 2</w:t>
            </w:r>
          </w:p>
        </w:tc>
      </w:tr>
    </w:tbl>
    <w:p/>
    <w:p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PERATURAN PEMARKAHAN TAMAT</w:t>
      </w:r>
    </w:p>
    <w:p/>
    <w:sectPr>
      <w:footerReference w:type="default" r:id="rId9"/>
      <w:pgSz w:w="11909" w:h="16834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line="240" w:lineRule="auto"/>
      </w:pPr>
      <w:r>
        <w:separator/>
      </w:r>
    </w:p>
  </w:endnote>
  <w:endnote w:type="continuationSeparator" w:id="0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4077362"/>
    </w:sdtPr>
    <w:sdtContent>
      <w:p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>
    <w:pPr>
      <w:spacing w:after="0" w:line="239" w:lineRule="auto"/>
      <w:ind w:right="1390"/>
    </w:pPr>
    <w:r>
      <w:rPr>
        <w:lang w:val="en-MY"/>
      </w:rPr>
      <w:t>P</w:t>
    </w:r>
    <w:proofErr w:type="spellStart"/>
    <w:r>
      <w:t>ercubaan</w:t>
    </w:r>
    <w:proofErr w:type="spellEnd"/>
    <w:r>
      <w:rPr>
        <w:lang w:val="en-MY"/>
      </w:rPr>
      <w:t xml:space="preserve"> SPM</w:t>
    </w:r>
    <w:r>
      <w:t>202</w:t>
    </w:r>
    <w:r>
      <w:rPr>
        <w:lang w:val="en-MY"/>
      </w:rPr>
      <w:t>2</w:t>
    </w:r>
    <w:r>
      <w:t xml:space="preserve">_3729/1 </w:t>
    </w:r>
  </w:p>
  <w:p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/>
      </w:pPr>
      <w:r>
        <w:separator/>
      </w:r>
    </w:p>
  </w:footnote>
  <w:footnote w:type="continuationSeparator" w:id="0">
    <w:p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E7F4726"/>
    <w:multiLevelType w:val="singleLevel"/>
    <w:tmpl w:val="BE7F4726"/>
    <w:lvl w:ilvl="0">
      <w:start w:val="10"/>
      <w:numFmt w:val="upperLetter"/>
      <w:suff w:val="space"/>
      <w:lvlText w:val="%1-"/>
      <w:lvlJc w:val="left"/>
    </w:lvl>
  </w:abstractNum>
  <w:abstractNum w:abstractNumId="1" w15:restartNumberingAfterBreak="0">
    <w:nsid w:val="03923445"/>
    <w:multiLevelType w:val="multilevel"/>
    <w:tmpl w:val="03923445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935672D"/>
    <w:multiLevelType w:val="multilevel"/>
    <w:tmpl w:val="3935672D"/>
    <w:lvl w:ilvl="0">
      <w:start w:val="22"/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C175C8D"/>
    <w:multiLevelType w:val="multilevel"/>
    <w:tmpl w:val="4C175C8D"/>
    <w:lvl w:ilvl="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6D3421"/>
    <w:multiLevelType w:val="multilevel"/>
    <w:tmpl w:val="626D342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C85303"/>
    <w:multiLevelType w:val="multilevel"/>
    <w:tmpl w:val="66C8530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8227BE5"/>
    <w:multiLevelType w:val="multilevel"/>
    <w:tmpl w:val="78227BE5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96C07B0"/>
    <w:multiLevelType w:val="multilevel"/>
    <w:tmpl w:val="796C07B0"/>
    <w:lvl w:ilvl="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42255834">
    <w:abstractNumId w:val="0"/>
  </w:num>
  <w:num w:numId="2" w16cid:durableId="666372463">
    <w:abstractNumId w:val="7"/>
  </w:num>
  <w:num w:numId="3" w16cid:durableId="1117021638">
    <w:abstractNumId w:val="2"/>
  </w:num>
  <w:num w:numId="4" w16cid:durableId="1456295291">
    <w:abstractNumId w:val="5"/>
  </w:num>
  <w:num w:numId="5" w16cid:durableId="1407260126">
    <w:abstractNumId w:val="6"/>
  </w:num>
  <w:num w:numId="6" w16cid:durableId="1989286634">
    <w:abstractNumId w:val="4"/>
  </w:num>
  <w:num w:numId="7" w16cid:durableId="1416977634">
    <w:abstractNumId w:val="1"/>
  </w:num>
  <w:num w:numId="8" w16cid:durableId="6427830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78544BDA-1727-43A5-8BD2-F12129AC0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937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ATARIAH BINTI ABD AZIZ Moe</dc:creator>
  <cp:lastModifiedBy>Hazaidah Abu Hashim</cp:lastModifiedBy>
  <cp:revision>3</cp:revision>
  <dcterms:created xsi:type="dcterms:W3CDTF">2022-11-12T11:57:00Z</dcterms:created>
  <dcterms:modified xsi:type="dcterms:W3CDTF">2022-11-15T04:18:00Z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1033-11.2.0.11380</vt:lpwstr>
  </property>
  <property fmtid="{D5CDD505-2E9C-101B-9397-08002B2CF9AE}" pid="3" name="ICV">
    <vt:lpwstr>FA763096A3B744618F884567BECFA6B8</vt:lpwstr>
  </property>
</Properties>
</file>